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5602" w:rsidRPr="003A5AF1" w:rsidRDefault="003A5AF1" w:rsidP="008335B1">
      <w:pPr>
        <w:ind w:left="6521"/>
        <w:jc w:val="right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</w:t>
      </w:r>
      <w:r w:rsidR="000B2C68">
        <w:rPr>
          <w:sz w:val="20"/>
          <w:szCs w:val="20"/>
        </w:rPr>
        <w:t xml:space="preserve">                          </w:t>
      </w:r>
      <w:r w:rsidR="00545602" w:rsidRPr="003A5AF1">
        <w:rPr>
          <w:sz w:val="20"/>
          <w:szCs w:val="20"/>
        </w:rPr>
        <w:t>Приложение № 1</w:t>
      </w:r>
      <w:r w:rsidR="00417A1D">
        <w:rPr>
          <w:sz w:val="20"/>
          <w:szCs w:val="20"/>
        </w:rPr>
        <w:t>4</w:t>
      </w:r>
    </w:p>
    <w:p w:rsidR="00545602" w:rsidRPr="003A5AF1" w:rsidRDefault="000B2C68" w:rsidP="008335B1">
      <w:pPr>
        <w:ind w:left="6521"/>
        <w:jc w:val="right"/>
        <w:rPr>
          <w:sz w:val="20"/>
          <w:szCs w:val="20"/>
        </w:rPr>
      </w:pPr>
      <w:r>
        <w:rPr>
          <w:sz w:val="20"/>
          <w:szCs w:val="20"/>
        </w:rPr>
        <w:t>к договору №</w:t>
      </w:r>
      <w:r w:rsidR="009F35C6">
        <w:rPr>
          <w:sz w:val="20"/>
          <w:szCs w:val="20"/>
        </w:rPr>
        <w:t xml:space="preserve"> Б-17-0511</w:t>
      </w:r>
    </w:p>
    <w:p w:rsidR="00545602" w:rsidRPr="003A5AF1" w:rsidRDefault="00545602" w:rsidP="008335B1">
      <w:pPr>
        <w:ind w:left="6521"/>
        <w:jc w:val="right"/>
        <w:rPr>
          <w:sz w:val="20"/>
          <w:szCs w:val="20"/>
        </w:rPr>
      </w:pPr>
      <w:r w:rsidRPr="003A5AF1">
        <w:rPr>
          <w:sz w:val="20"/>
          <w:szCs w:val="20"/>
        </w:rPr>
        <w:t>от «</w:t>
      </w:r>
      <w:r w:rsidR="009F35C6">
        <w:rPr>
          <w:sz w:val="20"/>
          <w:szCs w:val="20"/>
        </w:rPr>
        <w:t>17</w:t>
      </w:r>
      <w:r w:rsidRPr="003A5AF1">
        <w:rPr>
          <w:sz w:val="20"/>
          <w:szCs w:val="20"/>
        </w:rPr>
        <w:t xml:space="preserve">» </w:t>
      </w:r>
      <w:r w:rsidR="009F35C6">
        <w:rPr>
          <w:sz w:val="20"/>
          <w:szCs w:val="20"/>
        </w:rPr>
        <w:t>марта</w:t>
      </w:r>
      <w:r w:rsidRPr="003A5AF1">
        <w:rPr>
          <w:sz w:val="20"/>
          <w:szCs w:val="20"/>
        </w:rPr>
        <w:t xml:space="preserve"> 201</w:t>
      </w:r>
      <w:r w:rsidR="009F098F">
        <w:rPr>
          <w:sz w:val="20"/>
          <w:szCs w:val="20"/>
        </w:rPr>
        <w:t>7</w:t>
      </w:r>
      <w:r w:rsidRPr="003A5AF1">
        <w:rPr>
          <w:sz w:val="20"/>
          <w:szCs w:val="20"/>
        </w:rPr>
        <w:t xml:space="preserve"> г.</w:t>
      </w:r>
    </w:p>
    <w:p w:rsidR="00545602" w:rsidRPr="003A5AF1" w:rsidRDefault="00545602" w:rsidP="00545602">
      <w:pPr>
        <w:jc w:val="right"/>
        <w:rPr>
          <w:sz w:val="20"/>
          <w:szCs w:val="20"/>
        </w:rPr>
      </w:pPr>
    </w:p>
    <w:p w:rsidR="00545602" w:rsidRPr="003A5AF1" w:rsidRDefault="00545602" w:rsidP="00545602">
      <w:pPr>
        <w:jc w:val="right"/>
        <w:rPr>
          <w:sz w:val="20"/>
          <w:szCs w:val="20"/>
        </w:rPr>
      </w:pPr>
    </w:p>
    <w:p w:rsidR="00545602" w:rsidRPr="003A5AF1" w:rsidRDefault="00545602" w:rsidP="00545602">
      <w:pPr>
        <w:jc w:val="center"/>
        <w:rPr>
          <w:b/>
          <w:sz w:val="20"/>
          <w:szCs w:val="20"/>
        </w:rPr>
      </w:pPr>
      <w:r w:rsidRPr="003A5AF1">
        <w:rPr>
          <w:b/>
          <w:sz w:val="20"/>
          <w:szCs w:val="20"/>
        </w:rPr>
        <w:t>СТРАХОВОЕ СВИДЕТЕЛЬСТВО</w:t>
      </w:r>
    </w:p>
    <w:p w:rsidR="00545602" w:rsidRPr="003A5AF1" w:rsidRDefault="00545602" w:rsidP="00545602">
      <w:pPr>
        <w:jc w:val="center"/>
        <w:rPr>
          <w:b/>
          <w:sz w:val="20"/>
          <w:szCs w:val="20"/>
        </w:rPr>
      </w:pPr>
    </w:p>
    <w:p w:rsidR="00545602" w:rsidRPr="003A5AF1" w:rsidRDefault="00545602" w:rsidP="00545602">
      <w:pPr>
        <w:jc w:val="center"/>
        <w:rPr>
          <w:b/>
          <w:sz w:val="20"/>
          <w:szCs w:val="20"/>
        </w:rPr>
      </w:pPr>
      <w:r w:rsidRPr="003A5AF1">
        <w:rPr>
          <w:b/>
          <w:sz w:val="20"/>
          <w:szCs w:val="20"/>
        </w:rPr>
        <w:t xml:space="preserve">к договору страхования строительно-монтажных работ, гражданской ответственности перед третьими лицами при проведении строительно-монтажных работ и </w:t>
      </w:r>
      <w:proofErr w:type="spellStart"/>
      <w:r w:rsidRPr="003A5AF1">
        <w:rPr>
          <w:b/>
          <w:sz w:val="20"/>
          <w:szCs w:val="20"/>
        </w:rPr>
        <w:t>послепусковых</w:t>
      </w:r>
      <w:proofErr w:type="spellEnd"/>
      <w:r w:rsidRPr="003A5AF1">
        <w:rPr>
          <w:b/>
          <w:sz w:val="20"/>
          <w:szCs w:val="20"/>
        </w:rPr>
        <w:t xml:space="preserve"> гарантийных обязательств № 01-018-000415 от 04 октября 2011 г.</w:t>
      </w:r>
    </w:p>
    <w:p w:rsidR="00545602" w:rsidRPr="003A5AF1" w:rsidRDefault="00545602" w:rsidP="00545602">
      <w:pPr>
        <w:jc w:val="center"/>
        <w:rPr>
          <w:b/>
          <w:sz w:val="20"/>
          <w:szCs w:val="20"/>
        </w:rPr>
      </w:pPr>
    </w:p>
    <w:p w:rsidR="00C15DF3" w:rsidRPr="003A5AF1" w:rsidRDefault="00C15DF3" w:rsidP="00545602">
      <w:pPr>
        <w:jc w:val="center"/>
        <w:rPr>
          <w:b/>
          <w:sz w:val="20"/>
          <w:szCs w:val="20"/>
        </w:rPr>
      </w:pPr>
    </w:p>
    <w:p w:rsidR="00C15DF3" w:rsidRPr="003A5AF1" w:rsidRDefault="00C15DF3" w:rsidP="00545602">
      <w:pPr>
        <w:jc w:val="center"/>
        <w:rPr>
          <w:b/>
          <w:sz w:val="20"/>
          <w:szCs w:val="20"/>
        </w:rPr>
      </w:pPr>
    </w:p>
    <w:tbl>
      <w:tblPr>
        <w:tblW w:w="9286" w:type="dxa"/>
        <w:tblInd w:w="644" w:type="dxa"/>
        <w:tblLayout w:type="fixed"/>
        <w:tblLook w:val="0000" w:firstRow="0" w:lastRow="0" w:firstColumn="0" w:lastColumn="0" w:noHBand="0" w:noVBand="0"/>
      </w:tblPr>
      <w:tblGrid>
        <w:gridCol w:w="4643"/>
        <w:gridCol w:w="4643"/>
      </w:tblGrid>
      <w:tr w:rsidR="008335B1" w:rsidRPr="00DE3F7F" w:rsidTr="00417A1D">
        <w:tc>
          <w:tcPr>
            <w:tcW w:w="9286" w:type="dxa"/>
            <w:gridSpan w:val="2"/>
            <w:vAlign w:val="center"/>
          </w:tcPr>
          <w:p w:rsidR="008335B1" w:rsidRDefault="008335B1" w:rsidP="0075334E">
            <w:pPr>
              <w:jc w:val="center"/>
              <w:rPr>
                <w:bCs/>
                <w:sz w:val="18"/>
                <w:szCs w:val="18"/>
              </w:rPr>
            </w:pPr>
            <w:r w:rsidRPr="00DE3F7F">
              <w:rPr>
                <w:bCs/>
                <w:sz w:val="18"/>
                <w:szCs w:val="18"/>
              </w:rPr>
              <w:t>Подписи сторон:</w:t>
            </w:r>
          </w:p>
          <w:p w:rsidR="00417A1D" w:rsidRPr="00DE3F7F" w:rsidRDefault="00417A1D" w:rsidP="0075334E">
            <w:pPr>
              <w:jc w:val="center"/>
              <w:rPr>
                <w:bCs/>
                <w:sz w:val="18"/>
                <w:szCs w:val="18"/>
              </w:rPr>
            </w:pPr>
            <w:bookmarkStart w:id="0" w:name="_GoBack"/>
            <w:bookmarkEnd w:id="0"/>
          </w:p>
        </w:tc>
      </w:tr>
      <w:tr w:rsidR="00417A1D" w:rsidRPr="00DE3F7F" w:rsidTr="00417A1D">
        <w:tc>
          <w:tcPr>
            <w:tcW w:w="4643" w:type="dxa"/>
          </w:tcPr>
          <w:p w:rsidR="00417A1D" w:rsidRDefault="00417A1D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after="0"/>
              <w:jc w:val="both"/>
              <w:rPr>
                <w:b/>
                <w:sz w:val="17"/>
                <w:szCs w:val="17"/>
              </w:rPr>
            </w:pPr>
            <w:r>
              <w:rPr>
                <w:b/>
                <w:sz w:val="17"/>
                <w:szCs w:val="17"/>
              </w:rPr>
              <w:t>Подрядчик:</w:t>
            </w:r>
          </w:p>
          <w:p w:rsidR="00417A1D" w:rsidRDefault="00417A1D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after="0"/>
              <w:jc w:val="both"/>
              <w:rPr>
                <w:b/>
                <w:sz w:val="17"/>
                <w:szCs w:val="17"/>
              </w:rPr>
            </w:pPr>
            <w:r>
              <w:rPr>
                <w:b/>
                <w:sz w:val="17"/>
                <w:szCs w:val="17"/>
              </w:rPr>
              <w:t>ООО «</w:t>
            </w:r>
            <w:proofErr w:type="spellStart"/>
            <w:r w:rsidR="009F098F">
              <w:rPr>
                <w:b/>
                <w:sz w:val="17"/>
                <w:szCs w:val="17"/>
              </w:rPr>
              <w:t>ГИСЭнерго</w:t>
            </w:r>
            <w:proofErr w:type="spellEnd"/>
            <w:r>
              <w:rPr>
                <w:b/>
                <w:sz w:val="17"/>
                <w:szCs w:val="17"/>
              </w:rPr>
              <w:t>»</w:t>
            </w:r>
          </w:p>
          <w:p w:rsidR="00417A1D" w:rsidRDefault="00417A1D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after="0"/>
              <w:jc w:val="both"/>
              <w:rPr>
                <w:sz w:val="17"/>
                <w:szCs w:val="17"/>
              </w:rPr>
            </w:pPr>
          </w:p>
          <w:p w:rsidR="00417A1D" w:rsidRDefault="00417A1D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after="0"/>
              <w:jc w:val="both"/>
              <w:rPr>
                <w:sz w:val="17"/>
                <w:szCs w:val="17"/>
              </w:rPr>
            </w:pPr>
          </w:p>
          <w:p w:rsidR="00417A1D" w:rsidRDefault="00417A1D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after="0"/>
              <w:jc w:val="both"/>
              <w:rPr>
                <w:sz w:val="17"/>
                <w:szCs w:val="17"/>
              </w:rPr>
            </w:pPr>
          </w:p>
          <w:p w:rsidR="00417A1D" w:rsidRDefault="00417A1D">
            <w:pPr>
              <w:tabs>
                <w:tab w:val="left" w:pos="993"/>
                <w:tab w:val="left" w:pos="1134"/>
              </w:tabs>
              <w:rPr>
                <w:rFonts w:ascii="Verdana" w:hAnsi="Verdana"/>
                <w:b/>
                <w:sz w:val="17"/>
                <w:szCs w:val="17"/>
              </w:rPr>
            </w:pPr>
            <w:r>
              <w:rPr>
                <w:rFonts w:ascii="Verdana" w:hAnsi="Verdana"/>
                <w:color w:val="000000"/>
                <w:sz w:val="17"/>
                <w:szCs w:val="17"/>
              </w:rPr>
              <w:t>____________ /</w:t>
            </w:r>
            <w:r w:rsidR="009F098F">
              <w:rPr>
                <w:sz w:val="22"/>
              </w:rPr>
              <w:t>Е.Н.Зеликов</w:t>
            </w:r>
            <w:r w:rsidR="009837B8">
              <w:rPr>
                <w:rFonts w:ascii="Verdana" w:hAnsi="Verdana"/>
                <w:sz w:val="18"/>
                <w:szCs w:val="17"/>
              </w:rPr>
              <w:t xml:space="preserve"> </w:t>
            </w:r>
            <w:r>
              <w:rPr>
                <w:rFonts w:ascii="Verdana" w:hAnsi="Verdana"/>
                <w:color w:val="000000"/>
                <w:sz w:val="17"/>
                <w:szCs w:val="17"/>
              </w:rPr>
              <w:t>/</w:t>
            </w:r>
          </w:p>
          <w:p w:rsidR="00417A1D" w:rsidRDefault="00417A1D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after="0"/>
              <w:jc w:val="both"/>
              <w:rPr>
                <w:sz w:val="17"/>
                <w:szCs w:val="17"/>
              </w:rPr>
            </w:pPr>
            <w:proofErr w:type="spellStart"/>
            <w:r>
              <w:rPr>
                <w:color w:val="000000"/>
                <w:sz w:val="17"/>
                <w:szCs w:val="17"/>
              </w:rPr>
              <w:t>м.п</w:t>
            </w:r>
            <w:proofErr w:type="spellEnd"/>
            <w:r>
              <w:rPr>
                <w:color w:val="000000"/>
                <w:sz w:val="17"/>
                <w:szCs w:val="17"/>
              </w:rPr>
              <w:t>.</w:t>
            </w:r>
          </w:p>
        </w:tc>
        <w:tc>
          <w:tcPr>
            <w:tcW w:w="4643" w:type="dxa"/>
          </w:tcPr>
          <w:p w:rsidR="00417A1D" w:rsidRDefault="00417A1D">
            <w:pPr>
              <w:rPr>
                <w:rFonts w:ascii="Verdana" w:hAnsi="Verdana"/>
                <w:b/>
                <w:sz w:val="17"/>
                <w:szCs w:val="17"/>
              </w:rPr>
            </w:pPr>
            <w:r>
              <w:rPr>
                <w:rFonts w:ascii="Verdana" w:hAnsi="Verdana"/>
                <w:b/>
                <w:sz w:val="17"/>
                <w:szCs w:val="17"/>
              </w:rPr>
              <w:t xml:space="preserve"> Заказчик:</w:t>
            </w:r>
          </w:p>
          <w:tbl>
            <w:tblPr>
              <w:tblW w:w="4785" w:type="dxa"/>
              <w:tblLayout w:type="fixed"/>
              <w:tblLook w:val="04A0" w:firstRow="1" w:lastRow="0" w:firstColumn="1" w:lastColumn="0" w:noHBand="0" w:noVBand="1"/>
            </w:tblPr>
            <w:tblGrid>
              <w:gridCol w:w="4785"/>
            </w:tblGrid>
            <w:tr w:rsidR="00417A1D">
              <w:tc>
                <w:tcPr>
                  <w:tcW w:w="4781" w:type="dxa"/>
                </w:tcPr>
                <w:p w:rsidR="00417A1D" w:rsidRDefault="00417A1D">
                  <w:pPr>
                    <w:tabs>
                      <w:tab w:val="left" w:pos="993"/>
                      <w:tab w:val="left" w:pos="1134"/>
                    </w:tabs>
                    <w:rPr>
                      <w:rFonts w:ascii="Verdana" w:hAnsi="Verdana"/>
                      <w:b/>
                      <w:bCs/>
                      <w:color w:val="000000"/>
                      <w:sz w:val="17"/>
                      <w:szCs w:val="17"/>
                    </w:rPr>
                  </w:pPr>
                  <w:r>
                    <w:rPr>
                      <w:rFonts w:ascii="Verdana" w:hAnsi="Verdana"/>
                      <w:b/>
                      <w:bCs/>
                      <w:color w:val="000000"/>
                      <w:sz w:val="17"/>
                      <w:szCs w:val="17"/>
                    </w:rPr>
                    <w:t>ПАО «</w:t>
                  </w:r>
                  <w:proofErr w:type="spellStart"/>
                  <w:r>
                    <w:rPr>
                      <w:rFonts w:ascii="Verdana" w:hAnsi="Verdana"/>
                      <w:b/>
                      <w:bCs/>
                      <w:color w:val="000000"/>
                      <w:sz w:val="17"/>
                      <w:szCs w:val="17"/>
                    </w:rPr>
                    <w:t>Юнипро</w:t>
                  </w:r>
                  <w:proofErr w:type="spellEnd"/>
                  <w:r>
                    <w:rPr>
                      <w:rFonts w:ascii="Verdana" w:hAnsi="Verdana"/>
                      <w:b/>
                      <w:bCs/>
                      <w:color w:val="000000"/>
                      <w:sz w:val="17"/>
                      <w:szCs w:val="17"/>
                    </w:rPr>
                    <w:t>»</w:t>
                  </w:r>
                </w:p>
                <w:p w:rsidR="00417A1D" w:rsidRDefault="00417A1D">
                  <w:pPr>
                    <w:ind w:firstLine="567"/>
                    <w:jc w:val="both"/>
                    <w:rPr>
                      <w:rFonts w:ascii="Verdana" w:hAnsi="Verdana"/>
                      <w:b/>
                      <w:sz w:val="17"/>
                      <w:szCs w:val="17"/>
                    </w:rPr>
                  </w:pPr>
                </w:p>
                <w:p w:rsidR="00417A1D" w:rsidRDefault="00417A1D">
                  <w:pPr>
                    <w:ind w:firstLine="567"/>
                    <w:jc w:val="both"/>
                    <w:rPr>
                      <w:rFonts w:ascii="Verdana" w:hAnsi="Verdana"/>
                      <w:b/>
                      <w:sz w:val="17"/>
                      <w:szCs w:val="17"/>
                    </w:rPr>
                  </w:pPr>
                </w:p>
                <w:p w:rsidR="00417A1D" w:rsidRDefault="00417A1D">
                  <w:pPr>
                    <w:ind w:firstLine="567"/>
                    <w:jc w:val="both"/>
                    <w:rPr>
                      <w:rFonts w:ascii="Verdana" w:hAnsi="Verdana"/>
                      <w:b/>
                      <w:sz w:val="17"/>
                      <w:szCs w:val="17"/>
                    </w:rPr>
                  </w:pPr>
                </w:p>
              </w:tc>
            </w:tr>
            <w:tr w:rsidR="00417A1D">
              <w:tc>
                <w:tcPr>
                  <w:tcW w:w="4781" w:type="dxa"/>
                </w:tcPr>
                <w:p w:rsidR="00417A1D" w:rsidRDefault="00417A1D">
                  <w:pPr>
                    <w:tabs>
                      <w:tab w:val="left" w:pos="993"/>
                      <w:tab w:val="left" w:pos="1134"/>
                    </w:tabs>
                    <w:rPr>
                      <w:rFonts w:ascii="Verdana" w:hAnsi="Verdana"/>
                      <w:sz w:val="17"/>
                      <w:szCs w:val="17"/>
                    </w:rPr>
                  </w:pPr>
                  <w:r>
                    <w:rPr>
                      <w:rFonts w:ascii="Verdana" w:hAnsi="Verdana"/>
                      <w:sz w:val="17"/>
                      <w:szCs w:val="17"/>
                    </w:rPr>
                    <w:t>_____________/</w:t>
                  </w:r>
                  <w:proofErr w:type="spellStart"/>
                  <w:r>
                    <w:rPr>
                      <w:rFonts w:ascii="Verdana" w:hAnsi="Verdana"/>
                      <w:sz w:val="17"/>
                      <w:szCs w:val="17"/>
                    </w:rPr>
                    <w:t>Ю.И.Кац</w:t>
                  </w:r>
                  <w:proofErr w:type="spellEnd"/>
                  <w:r>
                    <w:rPr>
                      <w:rFonts w:ascii="Verdana" w:hAnsi="Verdana"/>
                      <w:sz w:val="17"/>
                      <w:szCs w:val="17"/>
                    </w:rPr>
                    <w:t xml:space="preserve">/ </w:t>
                  </w:r>
                </w:p>
                <w:p w:rsidR="00417A1D" w:rsidRDefault="00417A1D">
                  <w:pPr>
                    <w:tabs>
                      <w:tab w:val="left" w:pos="993"/>
                      <w:tab w:val="left" w:pos="1134"/>
                    </w:tabs>
                    <w:rPr>
                      <w:rFonts w:ascii="Verdana" w:hAnsi="Verdana"/>
                      <w:sz w:val="17"/>
                      <w:szCs w:val="17"/>
                    </w:rPr>
                  </w:pPr>
                  <w:proofErr w:type="spellStart"/>
                  <w:r>
                    <w:rPr>
                      <w:rFonts w:ascii="Verdana" w:hAnsi="Verdana"/>
                      <w:sz w:val="17"/>
                      <w:szCs w:val="17"/>
                    </w:rPr>
                    <w:t>м.п</w:t>
                  </w:r>
                  <w:proofErr w:type="spellEnd"/>
                  <w:r>
                    <w:rPr>
                      <w:rFonts w:ascii="Verdana" w:hAnsi="Verdana"/>
                      <w:sz w:val="17"/>
                      <w:szCs w:val="17"/>
                    </w:rPr>
                    <w:t>.</w:t>
                  </w:r>
                </w:p>
                <w:p w:rsidR="00417A1D" w:rsidRDefault="00417A1D">
                  <w:pPr>
                    <w:tabs>
                      <w:tab w:val="left" w:pos="993"/>
                      <w:tab w:val="left" w:pos="1134"/>
                    </w:tabs>
                    <w:rPr>
                      <w:rFonts w:ascii="Verdana" w:hAnsi="Verdana"/>
                      <w:bCs/>
                      <w:color w:val="000000"/>
                      <w:sz w:val="17"/>
                      <w:szCs w:val="17"/>
                    </w:rPr>
                  </w:pPr>
                </w:p>
              </w:tc>
            </w:tr>
          </w:tbl>
          <w:p w:rsidR="00417A1D" w:rsidRDefault="00417A1D">
            <w:pPr>
              <w:pStyle w:val="aa"/>
              <w:jc w:val="both"/>
              <w:rPr>
                <w:rFonts w:ascii="Verdana" w:hAnsi="Verdana"/>
                <w:b w:val="0"/>
                <w:sz w:val="17"/>
                <w:szCs w:val="17"/>
                <w:lang w:val="ru-RU"/>
              </w:rPr>
            </w:pPr>
          </w:p>
        </w:tc>
      </w:tr>
      <w:tr w:rsidR="00417A1D" w:rsidRPr="00DE3F7F" w:rsidTr="00417A1D">
        <w:tc>
          <w:tcPr>
            <w:tcW w:w="4643" w:type="dxa"/>
          </w:tcPr>
          <w:p w:rsidR="00417A1D" w:rsidRDefault="00417A1D">
            <w:pPr>
              <w:pStyle w:val="a"/>
              <w:numPr>
                <w:ilvl w:val="0"/>
                <w:numId w:val="0"/>
              </w:numPr>
              <w:tabs>
                <w:tab w:val="left" w:pos="708"/>
              </w:tabs>
              <w:spacing w:after="0"/>
              <w:jc w:val="both"/>
              <w:rPr>
                <w:sz w:val="17"/>
                <w:szCs w:val="17"/>
              </w:rPr>
            </w:pPr>
          </w:p>
        </w:tc>
        <w:tc>
          <w:tcPr>
            <w:tcW w:w="4643" w:type="dxa"/>
          </w:tcPr>
          <w:p w:rsidR="00417A1D" w:rsidRDefault="00417A1D">
            <w:pPr>
              <w:pStyle w:val="aa"/>
              <w:jc w:val="both"/>
              <w:rPr>
                <w:rFonts w:ascii="Verdana" w:hAnsi="Verdana"/>
                <w:b w:val="0"/>
                <w:sz w:val="17"/>
                <w:szCs w:val="17"/>
                <w:lang w:val="ru-RU"/>
              </w:rPr>
            </w:pPr>
          </w:p>
        </w:tc>
      </w:tr>
    </w:tbl>
    <w:p w:rsidR="00C15DF3" w:rsidRPr="003A5AF1" w:rsidRDefault="00C15DF3" w:rsidP="00545602">
      <w:pPr>
        <w:jc w:val="center"/>
        <w:rPr>
          <w:b/>
          <w:sz w:val="20"/>
          <w:szCs w:val="20"/>
        </w:rPr>
      </w:pPr>
    </w:p>
    <w:p w:rsidR="00C15DF3" w:rsidRPr="003A5AF1" w:rsidRDefault="00C15DF3" w:rsidP="00545602">
      <w:pPr>
        <w:jc w:val="center"/>
        <w:rPr>
          <w:b/>
          <w:sz w:val="20"/>
          <w:szCs w:val="20"/>
        </w:rPr>
      </w:pPr>
    </w:p>
    <w:p w:rsidR="00C15DF3" w:rsidRPr="003A5AF1" w:rsidRDefault="00C15DF3" w:rsidP="00545602">
      <w:pPr>
        <w:jc w:val="center"/>
        <w:rPr>
          <w:b/>
          <w:sz w:val="20"/>
          <w:szCs w:val="20"/>
        </w:rPr>
      </w:pPr>
    </w:p>
    <w:p w:rsidR="00545602" w:rsidRPr="00545602" w:rsidRDefault="00545602" w:rsidP="00FE675F">
      <w:pPr>
        <w:rPr>
          <w:rFonts w:ascii="Verdana" w:hAnsi="Verdana"/>
          <w:b/>
          <w:sz w:val="22"/>
          <w:szCs w:val="22"/>
        </w:rPr>
      </w:pPr>
    </w:p>
    <w:p w:rsidR="00396334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drawing>
          <wp:inline distT="0" distB="0" distL="0" distR="0">
            <wp:extent cx="5940425" cy="819779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940425" cy="8197796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/>
    <w:p w:rsidR="00545602" w:rsidRDefault="00545602" w:rsidP="00545602">
      <w:r>
        <w:rPr>
          <w:noProof/>
        </w:rPr>
        <w:lastRenderedPageBreak/>
        <w:drawing>
          <wp:inline distT="0" distB="0" distL="0" distR="0">
            <wp:extent cx="5655075" cy="7804013"/>
            <wp:effectExtent l="0" t="0" r="3175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633" cy="780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602" w:rsidRDefault="00545602" w:rsidP="00545602"/>
    <w:p w:rsidR="00545602" w:rsidRPr="00545602" w:rsidRDefault="00545602" w:rsidP="00545602"/>
    <w:sectPr w:rsidR="00545602" w:rsidRPr="00545602" w:rsidSect="001705B3">
      <w:footerReference w:type="default" r:id="rId24"/>
      <w:pgSz w:w="11906" w:h="16838"/>
      <w:pgMar w:top="851" w:right="850" w:bottom="1134" w:left="1701" w:header="708" w:footer="708" w:gutter="0"/>
      <w:pgNumType w:start="7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318E" w:rsidRDefault="00A2318E" w:rsidP="00545602">
      <w:r>
        <w:separator/>
      </w:r>
    </w:p>
  </w:endnote>
  <w:endnote w:type="continuationSeparator" w:id="0">
    <w:p w:rsidR="00A2318E" w:rsidRDefault="00A2318E" w:rsidP="005456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05B3" w:rsidRPr="001705B3" w:rsidRDefault="001705B3">
    <w:pPr>
      <w:pStyle w:val="a8"/>
      <w:jc w:val="right"/>
      <w:rPr>
        <w:sz w:val="18"/>
        <w:szCs w:val="18"/>
      </w:rPr>
    </w:pPr>
  </w:p>
  <w:p w:rsidR="00545602" w:rsidRDefault="0054560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318E" w:rsidRDefault="00A2318E" w:rsidP="00545602">
      <w:r>
        <w:separator/>
      </w:r>
    </w:p>
  </w:footnote>
  <w:footnote w:type="continuationSeparator" w:id="0">
    <w:p w:rsidR="00A2318E" w:rsidRDefault="00A2318E" w:rsidP="005456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37726"/>
    <w:multiLevelType w:val="multilevel"/>
    <w:tmpl w:val="C1D45686"/>
    <w:lvl w:ilvl="0">
      <w:start w:val="1"/>
      <w:numFmt w:val="decimal"/>
      <w:pStyle w:val="a"/>
      <w:lvlText w:val="%1."/>
      <w:lvlJc w:val="left"/>
      <w:pPr>
        <w:tabs>
          <w:tab w:val="num" w:pos="792"/>
        </w:tabs>
        <w:ind w:left="792" w:hanging="432"/>
      </w:pPr>
      <w:rPr>
        <w:b w:val="0"/>
      </w:rPr>
    </w:lvl>
    <w:lvl w:ilvl="1">
      <w:start w:val="1"/>
      <w:numFmt w:val="decimal"/>
      <w:lvlText w:val="%1.%2"/>
      <w:lvlJc w:val="left"/>
      <w:pPr>
        <w:tabs>
          <w:tab w:val="num" w:pos="1293"/>
        </w:tabs>
        <w:ind w:left="1293" w:hanging="576"/>
      </w:pPr>
      <w:rPr>
        <w:spacing w:val="0"/>
        <w:position w:val="0"/>
      </w:rPr>
    </w:lvl>
    <w:lvl w:ilvl="2">
      <w:start w:val="1"/>
      <w:numFmt w:val="decimal"/>
      <w:lvlText w:val="%1.%2.%3"/>
      <w:lvlJc w:val="left"/>
      <w:pPr>
        <w:tabs>
          <w:tab w:val="num" w:pos="1437"/>
        </w:tabs>
        <w:ind w:left="1437" w:hanging="720"/>
      </w:pPr>
    </w:lvl>
    <w:lvl w:ilvl="3">
      <w:start w:val="1"/>
      <w:numFmt w:val="decimal"/>
      <w:lvlText w:val="%1.%2.%3.%4"/>
      <w:lvlJc w:val="left"/>
      <w:pPr>
        <w:tabs>
          <w:tab w:val="num" w:pos="1581"/>
        </w:tabs>
        <w:ind w:left="1581" w:hanging="864"/>
      </w:pPr>
    </w:lvl>
    <w:lvl w:ilvl="4">
      <w:start w:val="1"/>
      <w:numFmt w:val="decimal"/>
      <w:lvlText w:val="%1.%2.%3.%4.%5"/>
      <w:lvlJc w:val="left"/>
      <w:pPr>
        <w:tabs>
          <w:tab w:val="num" w:pos="1725"/>
        </w:tabs>
        <w:ind w:left="1725" w:hanging="1008"/>
      </w:pPr>
    </w:lvl>
    <w:lvl w:ilvl="5">
      <w:start w:val="1"/>
      <w:numFmt w:val="decimal"/>
      <w:lvlText w:val="%1.%2.%3.%4.%5.%6"/>
      <w:lvlJc w:val="left"/>
      <w:pPr>
        <w:tabs>
          <w:tab w:val="num" w:pos="1869"/>
        </w:tabs>
        <w:ind w:left="1869" w:hanging="1152"/>
      </w:pPr>
    </w:lvl>
    <w:lvl w:ilvl="6">
      <w:start w:val="1"/>
      <w:numFmt w:val="decimal"/>
      <w:lvlText w:val="%1.%2.%3.%4.%5.%6.%7"/>
      <w:lvlJc w:val="left"/>
      <w:pPr>
        <w:tabs>
          <w:tab w:val="num" w:pos="2013"/>
        </w:tabs>
        <w:ind w:left="2013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2157"/>
        </w:tabs>
        <w:ind w:left="2157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301"/>
        </w:tabs>
        <w:ind w:left="2301" w:hanging="1584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5602"/>
    <w:rsid w:val="00026C32"/>
    <w:rsid w:val="00077938"/>
    <w:rsid w:val="000B2C68"/>
    <w:rsid w:val="000E498D"/>
    <w:rsid w:val="000F0CC6"/>
    <w:rsid w:val="001367DA"/>
    <w:rsid w:val="00162A60"/>
    <w:rsid w:val="001705B3"/>
    <w:rsid w:val="001A568A"/>
    <w:rsid w:val="001C5488"/>
    <w:rsid w:val="001E57E6"/>
    <w:rsid w:val="00211A25"/>
    <w:rsid w:val="00255E49"/>
    <w:rsid w:val="0026184A"/>
    <w:rsid w:val="00315E67"/>
    <w:rsid w:val="003261EA"/>
    <w:rsid w:val="0038168D"/>
    <w:rsid w:val="003A5AF1"/>
    <w:rsid w:val="003B0896"/>
    <w:rsid w:val="00417A1D"/>
    <w:rsid w:val="00424EE1"/>
    <w:rsid w:val="005039CD"/>
    <w:rsid w:val="00545602"/>
    <w:rsid w:val="00570B07"/>
    <w:rsid w:val="00672673"/>
    <w:rsid w:val="006B0CAA"/>
    <w:rsid w:val="00715E99"/>
    <w:rsid w:val="007561B4"/>
    <w:rsid w:val="007F7685"/>
    <w:rsid w:val="008160BC"/>
    <w:rsid w:val="008335B1"/>
    <w:rsid w:val="008A2F12"/>
    <w:rsid w:val="008D665A"/>
    <w:rsid w:val="008D6FE2"/>
    <w:rsid w:val="00907A8B"/>
    <w:rsid w:val="009837B8"/>
    <w:rsid w:val="009C0582"/>
    <w:rsid w:val="009F098F"/>
    <w:rsid w:val="009F35C6"/>
    <w:rsid w:val="009F667D"/>
    <w:rsid w:val="00A0754F"/>
    <w:rsid w:val="00A22747"/>
    <w:rsid w:val="00A2318E"/>
    <w:rsid w:val="00A231C1"/>
    <w:rsid w:val="00A55F32"/>
    <w:rsid w:val="00AB2D37"/>
    <w:rsid w:val="00B00969"/>
    <w:rsid w:val="00B25BF0"/>
    <w:rsid w:val="00B264D9"/>
    <w:rsid w:val="00B75561"/>
    <w:rsid w:val="00BD27F8"/>
    <w:rsid w:val="00C15DF3"/>
    <w:rsid w:val="00C61816"/>
    <w:rsid w:val="00C953F5"/>
    <w:rsid w:val="00CB2B4A"/>
    <w:rsid w:val="00D5708E"/>
    <w:rsid w:val="00D617B0"/>
    <w:rsid w:val="00DA0A1B"/>
    <w:rsid w:val="00E00034"/>
    <w:rsid w:val="00E10FCB"/>
    <w:rsid w:val="00E21D5A"/>
    <w:rsid w:val="00EE48E2"/>
    <w:rsid w:val="00F01C38"/>
    <w:rsid w:val="00F715BC"/>
    <w:rsid w:val="00F96F52"/>
    <w:rsid w:val="00FE675F"/>
    <w:rsid w:val="00FF60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5518049-AFF6-40C9-89D0-6690272048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5456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545602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1"/>
    <w:link w:val="a4"/>
    <w:uiPriority w:val="99"/>
    <w:semiHidden/>
    <w:rsid w:val="00545602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1"/>
    <w:link w:val="a6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545602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54560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Subtitle"/>
    <w:basedOn w:val="a0"/>
    <w:link w:val="ab"/>
    <w:qFormat/>
    <w:rsid w:val="00417A1D"/>
    <w:pPr>
      <w:jc w:val="center"/>
    </w:pPr>
    <w:rPr>
      <w:b/>
      <w:sz w:val="28"/>
      <w:szCs w:val="20"/>
      <w:lang w:val="x-none" w:eastAsia="x-none"/>
    </w:rPr>
  </w:style>
  <w:style w:type="character" w:customStyle="1" w:styleId="ab">
    <w:name w:val="Подзаголовок Знак"/>
    <w:basedOn w:val="a1"/>
    <w:link w:val="aa"/>
    <w:rsid w:val="00417A1D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paragraph" w:customStyle="1" w:styleId="a">
    <w:name w:val="Список нумерованный"/>
    <w:basedOn w:val="a0"/>
    <w:rsid w:val="00417A1D"/>
    <w:pPr>
      <w:numPr>
        <w:numId w:val="1"/>
      </w:numPr>
      <w:spacing w:after="240"/>
    </w:pPr>
    <w:rPr>
      <w:rFonts w:ascii="Verdana" w:hAnsi="Verdana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392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18</Pages>
  <Words>100</Words>
  <Characters>573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OGK-4</Company>
  <LinksUpToDate>false</LinksUpToDate>
  <CharactersWithSpaces>672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Селедочкина Юлия Михайловна</dc:creator>
  <cp:lastModifiedBy>Филиппова Анна Сергеевна</cp:lastModifiedBy>
  <cp:revision>13</cp:revision>
  <cp:lastPrinted>2016-06-22T01:05:00Z</cp:lastPrinted>
  <dcterms:created xsi:type="dcterms:W3CDTF">2016-03-28T15:07:00Z</dcterms:created>
  <dcterms:modified xsi:type="dcterms:W3CDTF">2017-03-17T07:10:00Z</dcterms:modified>
</cp:coreProperties>
</file>